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黑体" w:eastAsia="方正小标宋简体"/>
          <w:bCs/>
          <w:sz w:val="44"/>
        </w:rPr>
      </w:pPr>
      <w:r>
        <w:rPr>
          <w:rFonts w:hint="eastAsia" w:ascii="方正小标宋简体" w:hAnsi="黑体" w:eastAsia="方正小标宋简体"/>
          <w:bCs/>
          <w:sz w:val="44"/>
        </w:rPr>
        <w:t>党</w:t>
      </w:r>
      <w:r>
        <w:rPr>
          <w:rFonts w:hint="eastAsia" w:ascii="方正小标宋简体" w:hAnsi="黑体" w:eastAsia="方正小标宋简体"/>
          <w:bCs/>
          <w:sz w:val="44"/>
          <w:lang w:eastAsia="zh-CN"/>
        </w:rPr>
        <w:t>群</w:t>
      </w:r>
      <w:r>
        <w:rPr>
          <w:rFonts w:hint="eastAsia" w:ascii="方正小标宋简体" w:hAnsi="黑体" w:eastAsia="方正小标宋简体"/>
          <w:bCs/>
          <w:sz w:val="44"/>
        </w:rPr>
        <w:t>共建</w:t>
      </w:r>
      <w:r>
        <w:rPr>
          <w:rFonts w:hint="eastAsia" w:ascii="宋体" w:hAnsi="宋体" w:cs="宋体"/>
          <w:bCs/>
          <w:sz w:val="44"/>
        </w:rPr>
        <w:t>•</w:t>
      </w:r>
      <w:r>
        <w:rPr>
          <w:rFonts w:hint="eastAsia" w:ascii="方正小标宋简体" w:hAnsi="方正小标宋简体" w:eastAsia="方正小标宋简体" w:cs="方正小标宋简体"/>
          <w:bCs/>
          <w:sz w:val="44"/>
        </w:rPr>
        <w:t>和乐社区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bCs/>
          <w:sz w:val="44"/>
        </w:rPr>
      </w:pPr>
      <w:r>
        <w:rPr>
          <w:rFonts w:hint="eastAsia" w:ascii="方正小标宋简体" w:hAnsi="黑体" w:eastAsia="方正小标宋简体"/>
          <w:bCs/>
          <w:sz w:val="44"/>
        </w:rPr>
        <w:t>——2020年陈村镇公益项目征集大赛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bCs/>
          <w:sz w:val="44"/>
        </w:rPr>
      </w:pPr>
      <w:r>
        <w:rPr>
          <w:rFonts w:hint="eastAsia" w:ascii="方正小标宋简体" w:hAnsi="黑体" w:eastAsia="方正小标宋简体"/>
          <w:bCs/>
          <w:sz w:val="44"/>
        </w:rPr>
        <w:t>项目申报表</w:t>
      </w:r>
    </w:p>
    <w:p>
      <w:pPr>
        <w:adjustRightInd w:val="0"/>
        <w:snapToGrid w:val="0"/>
        <w:jc w:val="center"/>
        <w:rPr>
          <w:rFonts w:ascii="方正小标宋简体" w:hAnsi="黑体" w:eastAsia="方正小标宋简体"/>
          <w:bCs/>
          <w:sz w:val="44"/>
        </w:rPr>
      </w:pPr>
    </w:p>
    <w:p>
      <w:pPr>
        <w:ind w:firstLine="2371" w:firstLineChars="603"/>
        <w:jc w:val="left"/>
        <w:rPr>
          <w:rFonts w:ascii="宋体" w:hAnsi="宋体"/>
          <w:b/>
          <w:spacing w:val="36"/>
          <w:sz w:val="32"/>
          <w:szCs w:val="32"/>
        </w:rPr>
      </w:pPr>
    </w:p>
    <w:p>
      <w:pPr>
        <w:ind w:firstLine="2371" w:firstLineChars="603"/>
        <w:jc w:val="left"/>
        <w:rPr>
          <w:rFonts w:ascii="宋体" w:hAnsi="宋体"/>
          <w:b/>
          <w:spacing w:val="36"/>
          <w:sz w:val="32"/>
          <w:szCs w:val="32"/>
          <w:u w:val="single"/>
        </w:rPr>
      </w:pPr>
      <w:r>
        <w:rPr>
          <w:rFonts w:hint="eastAsia" w:ascii="宋体" w:hAnsi="宋体"/>
          <w:b/>
          <w:spacing w:val="36"/>
          <w:sz w:val="32"/>
          <w:szCs w:val="32"/>
        </w:rPr>
        <w:t>项目名称：</w:t>
      </w:r>
      <w:r>
        <w:rPr>
          <w:rFonts w:hint="eastAsia" w:ascii="宋体" w:hAnsi="宋体"/>
          <w:b/>
          <w:spacing w:val="36"/>
          <w:sz w:val="32"/>
          <w:szCs w:val="32"/>
          <w:u w:val="single"/>
        </w:rPr>
        <w:t xml:space="preserve">                   </w:t>
      </w:r>
    </w:p>
    <w:p>
      <w:pPr>
        <w:ind w:firstLine="2371" w:firstLineChars="603"/>
        <w:jc w:val="left"/>
        <w:rPr>
          <w:rFonts w:ascii="宋体" w:hAnsi="宋体"/>
          <w:b/>
          <w:spacing w:val="36"/>
          <w:sz w:val="32"/>
          <w:szCs w:val="32"/>
        </w:rPr>
      </w:pPr>
      <w:r>
        <w:rPr>
          <w:rFonts w:ascii="宋体" w:hAnsi="宋体"/>
          <w:b/>
          <w:spacing w:val="36"/>
          <w:sz w:val="32"/>
          <w:szCs w:val="32"/>
        </w:rPr>
        <w:t>申</w:t>
      </w:r>
      <w:r>
        <w:rPr>
          <w:rFonts w:hint="eastAsia" w:ascii="宋体" w:hAnsi="宋体"/>
          <w:b/>
          <w:spacing w:val="36"/>
          <w:sz w:val="32"/>
          <w:szCs w:val="32"/>
        </w:rPr>
        <w:t>报主体：</w:t>
      </w:r>
      <w:r>
        <w:rPr>
          <w:rFonts w:hint="eastAsia" w:ascii="宋体" w:hAnsi="宋体"/>
          <w:b/>
          <w:spacing w:val="36"/>
          <w:sz w:val="32"/>
          <w:szCs w:val="32"/>
          <w:u w:val="single"/>
        </w:rPr>
        <w:t xml:space="preserve">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b/>
          <w:spacing w:val="36"/>
          <w:sz w:val="32"/>
          <w:szCs w:val="32"/>
        </w:rPr>
        <w:t>（盖公章）</w:t>
      </w:r>
    </w:p>
    <w:p>
      <w:pPr>
        <w:ind w:firstLine="2371" w:firstLineChars="603"/>
        <w:jc w:val="left"/>
        <w:rPr>
          <w:rFonts w:ascii="宋体" w:hAnsi="宋体"/>
          <w:b/>
          <w:spacing w:val="36"/>
          <w:sz w:val="32"/>
          <w:szCs w:val="32"/>
        </w:rPr>
      </w:pPr>
      <w:r>
        <w:rPr>
          <w:rFonts w:hint="eastAsia" w:ascii="宋体" w:hAnsi="宋体"/>
          <w:b/>
          <w:spacing w:val="36"/>
          <w:sz w:val="32"/>
          <w:szCs w:val="32"/>
        </w:rPr>
        <w:t>项目类别：</w:t>
      </w:r>
      <w:r>
        <w:rPr>
          <w:rFonts w:hint="eastAsia" w:ascii="宋体" w:hAnsi="宋体"/>
          <w:b/>
          <w:spacing w:val="36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b/>
          <w:spacing w:val="36"/>
          <w:sz w:val="32"/>
          <w:szCs w:val="32"/>
        </w:rPr>
        <w:t>（系统勾选）</w:t>
      </w:r>
    </w:p>
    <w:p>
      <w:pPr>
        <w:ind w:firstLine="2371" w:firstLineChars="603"/>
        <w:jc w:val="left"/>
        <w:rPr>
          <w:rFonts w:ascii="仿宋_GB2312" w:hAnsi="仿宋_GB2312" w:eastAsia="仿宋_GB2312"/>
          <w:bCs/>
          <w:sz w:val="32"/>
          <w:szCs w:val="32"/>
          <w:u w:val="single"/>
        </w:rPr>
      </w:pPr>
      <w:r>
        <w:rPr>
          <w:rFonts w:ascii="宋体" w:hAnsi="宋体"/>
          <w:b/>
          <w:spacing w:val="36"/>
          <w:sz w:val="32"/>
          <w:szCs w:val="32"/>
        </w:rPr>
        <w:t>申请日期</w:t>
      </w:r>
      <w:r>
        <w:rPr>
          <w:rFonts w:hint="eastAsia" w:ascii="宋体" w:hAnsi="宋体"/>
          <w:b/>
          <w:spacing w:val="36"/>
          <w:sz w:val="32"/>
          <w:szCs w:val="32"/>
        </w:rPr>
        <w:t>：</w:t>
      </w:r>
      <w:r>
        <w:rPr>
          <w:rFonts w:hint="eastAsia" w:ascii="仿宋_GB2312" w:hAnsi="仿宋_GB2312" w:eastAsia="仿宋_GB2312"/>
          <w:bCs/>
          <w:sz w:val="32"/>
          <w:szCs w:val="32"/>
          <w:u w:val="single"/>
        </w:rPr>
        <w:t xml:space="preserve">      年     月     日 </w:t>
      </w:r>
    </w:p>
    <w:tbl>
      <w:tblPr>
        <w:tblStyle w:val="7"/>
        <w:tblpPr w:leftFromText="180" w:rightFromText="180" w:vertAnchor="text" w:horzAnchor="page" w:tblpXSpec="center" w:tblpY="488"/>
        <w:tblOverlap w:val="never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5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5" w:type="dxa"/>
          </w:tcPr>
          <w:p>
            <w:pPr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陈村镇组织工作办公室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陈村镇农业和社会工作局</w:t>
            </w:r>
          </w:p>
        </w:tc>
        <w:tc>
          <w:tcPr>
            <w:tcW w:w="1776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联合监制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15" w:type="dxa"/>
          </w:tcPr>
          <w:p>
            <w:pPr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2"/>
              </w:rPr>
              <w:t>共青团陈村镇委员会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   陈村慈善会</w:t>
            </w:r>
          </w:p>
        </w:tc>
        <w:tc>
          <w:tcPr>
            <w:tcW w:w="1776" w:type="dxa"/>
            <w:vMerge w:val="continue"/>
          </w:tcPr>
          <w:p>
            <w:pPr>
              <w:rPr>
                <w:rFonts w:ascii="仿宋_GB2312" w:hAnsi="仿宋_GB2312" w:eastAsia="仿宋_GB2312"/>
                <w:sz w:val="28"/>
              </w:rPr>
            </w:pPr>
          </w:p>
        </w:tc>
      </w:tr>
    </w:tbl>
    <w:p>
      <w:pPr>
        <w:ind w:firstLine="2380" w:firstLineChars="850"/>
        <w:rPr>
          <w:rFonts w:ascii="仿宋_GB2312" w:hAnsi="仿宋_GB2312" w:eastAsia="仿宋_GB2312"/>
          <w:sz w:val="28"/>
        </w:rPr>
      </w:pPr>
    </w:p>
    <w:p/>
    <w:p/>
    <w:p/>
    <w:p>
      <w:pPr>
        <w:sectPr>
          <w:pgSz w:w="16838" w:h="11906" w:orient="landscape"/>
          <w:pgMar w:top="1418" w:right="2098" w:bottom="1418" w:left="1440" w:header="851" w:footer="992" w:gutter="0"/>
          <w:cols w:space="720" w:num="1"/>
          <w:docGrid w:type="lines" w:linePitch="312" w:charSpace="0"/>
        </w:sectPr>
      </w:pPr>
    </w:p>
    <w:p/>
    <w:tbl>
      <w:tblPr>
        <w:tblStyle w:val="7"/>
        <w:tblW w:w="139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405"/>
        <w:gridCol w:w="749"/>
        <w:gridCol w:w="76"/>
        <w:gridCol w:w="689"/>
        <w:gridCol w:w="720"/>
        <w:gridCol w:w="315"/>
        <w:gridCol w:w="1110"/>
        <w:gridCol w:w="660"/>
        <w:gridCol w:w="897"/>
        <w:gridCol w:w="897"/>
        <w:gridCol w:w="81"/>
        <w:gridCol w:w="255"/>
        <w:gridCol w:w="810"/>
        <w:gridCol w:w="60"/>
        <w:gridCol w:w="322"/>
        <w:gridCol w:w="713"/>
        <w:gridCol w:w="1019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998" w:type="dxa"/>
            <w:gridSpan w:val="19"/>
            <w:shd w:val="solid" w:color="D9D9D9" w:fill="auto"/>
            <w:vAlign w:val="center"/>
          </w:tcPr>
          <w:p>
            <w:pPr>
              <w:pStyle w:val="12"/>
              <w:spacing w:line="276" w:lineRule="auto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2"/>
              </w:rPr>
              <w:t>（一）申报主体基本信息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申报主体名称</w:t>
            </w:r>
          </w:p>
        </w:tc>
        <w:tc>
          <w:tcPr>
            <w:tcW w:w="12515" w:type="dxa"/>
            <w:gridSpan w:val="18"/>
          </w:tcPr>
          <w:p>
            <w:pPr>
              <w:spacing w:line="42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申报单位地址</w:t>
            </w:r>
          </w:p>
        </w:tc>
        <w:tc>
          <w:tcPr>
            <w:tcW w:w="12515" w:type="dxa"/>
            <w:gridSpan w:val="18"/>
          </w:tcPr>
          <w:p>
            <w:pPr>
              <w:spacing w:line="420" w:lineRule="auto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申报主体性质</w:t>
            </w:r>
          </w:p>
        </w:tc>
        <w:tc>
          <w:tcPr>
            <w:tcW w:w="12515" w:type="dxa"/>
            <w:gridSpan w:val="18"/>
            <w:vAlign w:val="center"/>
          </w:tcPr>
          <w:p>
            <w:pPr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 xml:space="preserve">□基层党组织  □基层自治组织   □社会组织  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bCs/>
                <w:sz w:val="20"/>
              </w:rPr>
              <w:t xml:space="preserve">   □其他（含未登记注册的群众团体、公益团体和群众）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998" w:type="dxa"/>
            <w:gridSpan w:val="19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姓名</w:t>
            </w:r>
          </w:p>
        </w:tc>
        <w:tc>
          <w:tcPr>
            <w:tcW w:w="2154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手机</w:t>
            </w:r>
          </w:p>
        </w:tc>
        <w:tc>
          <w:tcPr>
            <w:tcW w:w="2085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电子邮箱</w:t>
            </w:r>
          </w:p>
        </w:tc>
        <w:tc>
          <w:tcPr>
            <w:tcW w:w="2425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</w:p>
        </w:tc>
        <w:tc>
          <w:tcPr>
            <w:tcW w:w="17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0"/>
              </w:rPr>
              <w:t>QQ</w:t>
            </w:r>
          </w:p>
        </w:tc>
        <w:tc>
          <w:tcPr>
            <w:tcW w:w="1737" w:type="dxa"/>
            <w:vAlign w:val="center"/>
          </w:tcPr>
          <w:p>
            <w:pPr>
              <w:rPr>
                <w:rFonts w:ascii="仿宋_GB2312" w:eastAsia="仿宋_GB2312"/>
                <w:b/>
                <w:bCs/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998" w:type="dxa"/>
            <w:gridSpan w:val="19"/>
            <w:shd w:val="pct25" w:color="auto" w:fill="auto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黑体"/>
                <w:b/>
                <w:sz w:val="22"/>
                <w:szCs w:val="24"/>
              </w:rPr>
              <w:t>（二）申报项目信息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项目名称</w:t>
            </w:r>
          </w:p>
        </w:tc>
        <w:tc>
          <w:tcPr>
            <w:tcW w:w="3639" w:type="dxa"/>
            <w:gridSpan w:val="5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项目实施地点</w:t>
            </w:r>
          </w:p>
        </w:tc>
        <w:tc>
          <w:tcPr>
            <w:tcW w:w="4661" w:type="dxa"/>
            <w:gridSpan w:val="6"/>
          </w:tcPr>
          <w:p>
            <w:pPr>
              <w:spacing w:line="420" w:lineRule="auto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6A6A6"/>
                <w:sz w:val="24"/>
                <w:szCs w:val="24"/>
              </w:rPr>
              <w:t>提醒：项目必须在陈村镇内开展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项目周期</w:t>
            </w:r>
          </w:p>
        </w:tc>
        <w:tc>
          <w:tcPr>
            <w:tcW w:w="36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2020年X月-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X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年X月 （___个月）</w:t>
            </w:r>
          </w:p>
        </w:tc>
        <w:tc>
          <w:tcPr>
            <w:tcW w:w="4215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拟申请扶持资金</w:t>
            </w:r>
          </w:p>
        </w:tc>
        <w:tc>
          <w:tcPr>
            <w:tcW w:w="466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项目概述</w:t>
            </w:r>
          </w:p>
        </w:tc>
        <w:tc>
          <w:tcPr>
            <w:tcW w:w="12515" w:type="dxa"/>
            <w:gridSpan w:val="18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（不超过300字）</w:t>
            </w:r>
          </w:p>
          <w:p>
            <w:pPr>
              <w:pStyle w:val="12"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pStyle w:val="12"/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华文楷体" w:eastAsia="仿宋_GB2312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项目致力于解决的问题</w:t>
            </w:r>
          </w:p>
        </w:tc>
        <w:tc>
          <w:tcPr>
            <w:tcW w:w="12515" w:type="dxa"/>
            <w:gridSpan w:val="18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（不超过200字）</w:t>
            </w: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项目受益人群</w:t>
            </w:r>
          </w:p>
        </w:tc>
        <w:tc>
          <w:tcPr>
            <w:tcW w:w="3954" w:type="dxa"/>
            <w:gridSpan w:val="6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rPr>
                <w:rFonts w:ascii="仿宋_GB2312" w:eastAsia="仿宋_GB2312" w:cs="Times New Roman"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bCs/>
                <w:sz w:val="20"/>
                <w:szCs w:val="20"/>
              </w:rPr>
              <w:t>受益人群</w:t>
            </w:r>
          </w:p>
          <w:p>
            <w:pPr>
              <w:pStyle w:val="12"/>
              <w:spacing w:line="360" w:lineRule="exact"/>
              <w:jc w:val="center"/>
              <w:rPr>
                <w:rFonts w:ascii="仿宋_GB2312" w:eastAsia="仿宋_GB2312" w:cs="Times New Roman"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bCs/>
                <w:sz w:val="20"/>
                <w:szCs w:val="20"/>
              </w:rPr>
              <w:t>（建议具体描述受益人特征）</w:t>
            </w:r>
          </w:p>
        </w:tc>
        <w:tc>
          <w:tcPr>
            <w:tcW w:w="8561" w:type="dxa"/>
            <w:gridSpan w:val="12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bCs/>
                <w:sz w:val="20"/>
                <w:szCs w:val="20"/>
              </w:rPr>
              <w:t>数量（单位：人）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</w:p>
        </w:tc>
        <w:tc>
          <w:tcPr>
            <w:tcW w:w="3954" w:type="dxa"/>
            <w:gridSpan w:val="6"/>
            <w:vMerge w:val="continue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</w:p>
        </w:tc>
        <w:tc>
          <w:tcPr>
            <w:tcW w:w="266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bCs/>
                <w:sz w:val="20"/>
                <w:szCs w:val="20"/>
              </w:rPr>
              <w:t>直接受益人数</w:t>
            </w:r>
          </w:p>
        </w:tc>
        <w:tc>
          <w:tcPr>
            <w:tcW w:w="5894" w:type="dxa"/>
            <w:gridSpan w:val="9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  <w:r>
              <w:rPr>
                <w:rFonts w:hint="eastAsia" w:ascii="仿宋_GB2312" w:eastAsia="仿宋_GB2312" w:cs="Times New Roman"/>
                <w:bCs/>
                <w:sz w:val="20"/>
                <w:szCs w:val="20"/>
              </w:rPr>
              <w:t>间接受益人数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</w:p>
        </w:tc>
        <w:tc>
          <w:tcPr>
            <w:tcW w:w="3954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例如：0-3岁儿童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100</w:t>
            </w:r>
          </w:p>
        </w:tc>
        <w:tc>
          <w:tcPr>
            <w:tcW w:w="5894" w:type="dxa"/>
            <w:gridSpan w:val="9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</w:p>
        </w:tc>
        <w:tc>
          <w:tcPr>
            <w:tcW w:w="3954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例如：0-3岁儿童的父母或祖辈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80</w:t>
            </w:r>
          </w:p>
        </w:tc>
        <w:tc>
          <w:tcPr>
            <w:tcW w:w="5894" w:type="dxa"/>
            <w:gridSpan w:val="9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12"/>
              <w:spacing w:line="360" w:lineRule="exact"/>
              <w:jc w:val="center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</w:p>
        </w:tc>
        <w:tc>
          <w:tcPr>
            <w:tcW w:w="3954" w:type="dxa"/>
            <w:gridSpan w:val="6"/>
            <w:tcBorders>
              <w:bottom w:val="single" w:color="000000" w:sz="4" w:space="0"/>
              <w:right w:val="single" w:color="auto" w:sz="4" w:space="0"/>
            </w:tcBorders>
          </w:tcPr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  <w:r>
              <w:rPr>
                <w:rFonts w:ascii="仿宋_GB2312" w:eastAsia="仿宋_GB2312" w:cs="Times New Roman"/>
                <w:bCs/>
                <w:sz w:val="20"/>
                <w:szCs w:val="20"/>
              </w:rPr>
              <w:t>…</w:t>
            </w:r>
          </w:p>
        </w:tc>
        <w:tc>
          <w:tcPr>
            <w:tcW w:w="2667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</w:p>
        </w:tc>
        <w:tc>
          <w:tcPr>
            <w:tcW w:w="5894" w:type="dxa"/>
            <w:gridSpan w:val="9"/>
            <w:tcBorders>
              <w:left w:val="single" w:color="auto" w:sz="4" w:space="0"/>
              <w:bottom w:val="single" w:color="000000" w:sz="4" w:space="0"/>
            </w:tcBorders>
          </w:tcPr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148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项目目标</w:t>
            </w:r>
          </w:p>
        </w:tc>
        <w:tc>
          <w:tcPr>
            <w:tcW w:w="12515" w:type="dxa"/>
            <w:gridSpan w:val="18"/>
            <w:tcBorders>
              <w:bottom w:val="single" w:color="000000" w:sz="4" w:space="0"/>
            </w:tcBorders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总体目标：</w:t>
            </w: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color w:val="7E7E7E"/>
                <w:sz w:val="24"/>
              </w:rPr>
              <w:t>（例：为XX社区0-3岁幼儿提供公益性早教服务，促进幼儿早期的潜能开发，促进照顾者建立科学的教养方式）</w:t>
            </w: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具体目标1：</w:t>
            </w: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7E7E7E"/>
                <w:sz w:val="24"/>
              </w:rPr>
            </w:pPr>
            <w:r>
              <w:rPr>
                <w:rFonts w:hint="eastAsia" w:ascii="仿宋" w:hAnsi="仿宋" w:eastAsia="仿宋" w:cs="Times New Roman"/>
                <w:color w:val="7E7E7E"/>
                <w:sz w:val="24"/>
              </w:rPr>
              <w:t>（挖掘本地区有意愿有能力参与社区早教服务的妈妈早教队，并确保其具备提供早教服务的专业能力）</w:t>
            </w: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具体目标2：</w:t>
            </w: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7E7E7E"/>
                <w:sz w:val="24"/>
              </w:rPr>
            </w:pPr>
            <w:r>
              <w:rPr>
                <w:rFonts w:hint="eastAsia" w:ascii="仿宋" w:hAnsi="仿宋" w:eastAsia="仿宋" w:cs="Times New Roman"/>
                <w:color w:val="7E7E7E"/>
                <w:sz w:val="24"/>
              </w:rPr>
              <w:t>（恒常开展社区早教服务，社区早教班获得社区幼儿家庭的认可和支持）</w:t>
            </w:r>
          </w:p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z w:val="24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具体目标3：</w:t>
            </w:r>
          </w:p>
          <w:p>
            <w:pPr>
              <w:pStyle w:val="12"/>
              <w:spacing w:line="360" w:lineRule="exact"/>
              <w:rPr>
                <w:rFonts w:ascii="仿宋_GB2312" w:eastAsia="仿宋_GB2312" w:cs="Times New Roman"/>
                <w:bCs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4"/>
              </w:rPr>
              <w:t>......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项目主要内容</w:t>
            </w:r>
          </w:p>
          <w:p>
            <w:pPr>
              <w:jc w:val="center"/>
              <w:rPr>
                <w:rFonts w:ascii="宋体" w:hAnsi="宋体" w:eastAsia="仿宋_GB2312"/>
                <w:b/>
                <w:sz w:val="22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、活动、计划</w:t>
            </w:r>
          </w:p>
        </w:tc>
        <w:tc>
          <w:tcPr>
            <w:tcW w:w="12515" w:type="dxa"/>
            <w:gridSpan w:val="1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具体目标1：挖掘和培育本地区有意愿有能力参与社区早教服务的妈妈早教队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活动名称或计划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服务对象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人数</w:t>
            </w:r>
          </w:p>
        </w:tc>
        <w:tc>
          <w:tcPr>
            <w:tcW w:w="15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开展时间</w:t>
            </w:r>
          </w:p>
        </w:tc>
        <w:tc>
          <w:tcPr>
            <w:tcW w:w="3138" w:type="dxa"/>
            <w:gridSpan w:val="7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具体内容</w:t>
            </w:r>
          </w:p>
        </w:tc>
        <w:tc>
          <w:tcPr>
            <w:tcW w:w="275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计划产出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例：活动或计划1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提示：需描述可看见、可量化的产出指标，例如活动场次、参与人数等。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例：活动或计划2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15" w:type="dxa"/>
            <w:gridSpan w:val="18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具体目标2: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bCs/>
                <w:sz w:val="20"/>
              </w:rPr>
              <w:t>恒常开展社区早教服务，社区早教班获得社区幼儿家庭的认可和支持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例：活动或计划1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例：活动或计划2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12515" w:type="dxa"/>
            <w:gridSpan w:val="1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具体目标3:……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例：活动或计划1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2919" w:type="dxa"/>
            <w:gridSpan w:val="4"/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例：活动或计划…</w:t>
            </w:r>
          </w:p>
        </w:tc>
        <w:tc>
          <w:tcPr>
            <w:tcW w:w="1035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138" w:type="dxa"/>
            <w:gridSpan w:val="7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756" w:type="dxa"/>
            <w:gridSpan w:val="2"/>
            <w:vAlign w:val="center"/>
          </w:tcPr>
          <w:p>
            <w:pPr>
              <w:pStyle w:val="12"/>
              <w:spacing w:line="276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48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项目成效衡量</w:t>
            </w:r>
          </w:p>
        </w:tc>
        <w:tc>
          <w:tcPr>
            <w:tcW w:w="140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序号</w:t>
            </w:r>
          </w:p>
        </w:tc>
        <w:tc>
          <w:tcPr>
            <w:tcW w:w="521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预期成效指标</w:t>
            </w:r>
          </w:p>
        </w:tc>
        <w:tc>
          <w:tcPr>
            <w:tcW w:w="5894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采用何种方法/工具衡量成效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ind w:firstLine="420" w:firstLineChars="200"/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例1：至少有3位妈妈持续参与妈妈早教队，并能提供有质量的早教服务。</w:t>
            </w:r>
          </w:p>
        </w:tc>
        <w:tc>
          <w:tcPr>
            <w:tcW w:w="5894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_GB2312" w:hAnsi="仿宋_GB2312" w:eastAsia="仿宋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3" w:type="dxa"/>
            <w:vMerge w:val="continue"/>
            <w:vAlign w:val="center"/>
          </w:tcPr>
          <w:p>
            <w:pPr>
              <w:pStyle w:val="12"/>
              <w:ind w:firstLine="420" w:firstLineChars="200"/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例2：本社区接受早教服务的人数不少于200人，付费会员不少于80%。</w:t>
            </w:r>
          </w:p>
        </w:tc>
        <w:tc>
          <w:tcPr>
            <w:tcW w:w="5894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3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ind w:firstLine="420" w:firstLineChars="200"/>
            </w:pPr>
          </w:p>
        </w:tc>
        <w:tc>
          <w:tcPr>
            <w:tcW w:w="1405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216" w:type="dxa"/>
            <w:gridSpan w:val="8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spacing w:line="276" w:lineRule="auto"/>
              <w:jc w:val="left"/>
              <w:rPr>
                <w:rFonts w:ascii="仿宋_GB2312" w:hAnsi="仿宋_GB2312" w:eastAsia="仿宋_GB2312" w:cs="仿宋_GB2312"/>
                <w:color w:val="A6A6A6"/>
                <w:sz w:val="24"/>
              </w:rPr>
            </w:pPr>
          </w:p>
        </w:tc>
        <w:tc>
          <w:tcPr>
            <w:tcW w:w="5894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rPr>
                <w:rFonts w:ascii="仿宋_GB2312" w:hAnsi="仿宋_GB2312" w:eastAsia="仿宋_GB2312" w:cs="仿宋_GB2312"/>
                <w:sz w:val="24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3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</w:pPr>
            <w:r>
              <w:rPr>
                <w:rFonts w:hint="eastAsia" w:ascii="仿宋_GB2312" w:eastAsia="仿宋_GB2312" w:cs="Times New Roman"/>
                <w:b/>
                <w:bCs/>
                <w:sz w:val="20"/>
                <w:szCs w:val="22"/>
              </w:rPr>
              <w:t>项目风险管理与控制</w:t>
            </w:r>
          </w:p>
        </w:tc>
        <w:tc>
          <w:tcPr>
            <w:tcW w:w="12515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rPr>
                <w:rFonts w:ascii="仿宋_GB2312" w:hAnsi="仿宋_GB2312" w:eastAsia="仿宋_GB2312" w:cs="仿宋_GB2312"/>
                <w:color w:val="0000FF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32"/>
              </w:rPr>
              <w:t>非必填项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83" w:type="dxa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rPr>
                <w:rFonts w:ascii="仿宋_GB2312" w:eastAsia="仿宋_GB2312" w:cs="Times New Roman"/>
                <w:b/>
                <w:bCs/>
                <w:sz w:val="20"/>
                <w:szCs w:val="22"/>
              </w:rPr>
            </w:pPr>
            <w:r>
              <w:rPr>
                <w:rFonts w:hint="eastAsia" w:ascii="仿宋_GB2312" w:eastAsia="仿宋_GB2312" w:cs="Times New Roman"/>
                <w:b/>
                <w:bCs/>
                <w:sz w:val="20"/>
                <w:szCs w:val="22"/>
              </w:rPr>
              <w:t>项目合作伙伴</w:t>
            </w:r>
          </w:p>
        </w:tc>
        <w:tc>
          <w:tcPr>
            <w:tcW w:w="12515" w:type="dxa"/>
            <w:gridSpan w:val="18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rPr>
                <w:rFonts w:ascii="仿宋_GB2312" w:hAnsi="仿宋_GB2312" w:eastAsia="仿宋_GB2312" w:cs="仿宋_GB2312"/>
                <w:color w:val="0000FF"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FF"/>
                <w:sz w:val="24"/>
                <w:szCs w:val="32"/>
              </w:rPr>
              <w:t>非必填项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98" w:type="dxa"/>
            <w:gridSpan w:val="19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项目执行团队组成及具体分工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姓名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学历</w:t>
            </w: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年龄</w:t>
            </w: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所属单位/团体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项目分工</w:t>
            </w:r>
          </w:p>
        </w:tc>
        <w:tc>
          <w:tcPr>
            <w:tcW w:w="589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专职/兼职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89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color w:val="A6A6A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89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589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ascii="仿宋" w:hAnsi="仿宋" w:eastAsia="仿宋" w:cs="仿宋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98" w:type="dxa"/>
            <w:gridSpan w:val="1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pStyle w:val="13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项目预算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98" w:type="dxa"/>
            <w:gridSpan w:val="1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活动费用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83" w:type="dxa"/>
            <w:vMerge w:val="restart"/>
            <w:shd w:val="pct25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序号</w:t>
            </w:r>
          </w:p>
        </w:tc>
        <w:tc>
          <w:tcPr>
            <w:tcW w:w="2919" w:type="dxa"/>
            <w:gridSpan w:val="4"/>
            <w:vMerge w:val="restart"/>
            <w:shd w:val="pct25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trike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项目计划/费项</w:t>
            </w:r>
          </w:p>
        </w:tc>
        <w:tc>
          <w:tcPr>
            <w:tcW w:w="2145" w:type="dxa"/>
            <w:gridSpan w:val="3"/>
            <w:vMerge w:val="restart"/>
            <w:shd w:val="pct25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费用类型</w:t>
            </w:r>
          </w:p>
        </w:tc>
        <w:tc>
          <w:tcPr>
            <w:tcW w:w="7451" w:type="dxa"/>
            <w:gridSpan w:val="11"/>
            <w:shd w:val="pct25" w:color="auto" w:fill="FFFFFF"/>
            <w:vAlign w:val="center"/>
          </w:tcPr>
          <w:p>
            <w:pPr>
              <w:pStyle w:val="13"/>
              <w:ind w:firstLineChars="0"/>
              <w:jc w:val="center"/>
              <w:rPr>
                <w:rFonts w:ascii="仿宋_GB2312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0"/>
                <w:szCs w:val="20"/>
              </w:rPr>
              <w:t>预算明细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483" w:type="dxa"/>
            <w:vMerge w:val="continue"/>
            <w:shd w:val="pct25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</w:p>
        </w:tc>
        <w:tc>
          <w:tcPr>
            <w:tcW w:w="2919" w:type="dxa"/>
            <w:gridSpan w:val="4"/>
            <w:vMerge w:val="continue"/>
            <w:shd w:val="pct25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trike/>
                <w:sz w:val="20"/>
              </w:rPr>
            </w:pPr>
          </w:p>
        </w:tc>
        <w:tc>
          <w:tcPr>
            <w:tcW w:w="2145" w:type="dxa"/>
            <w:gridSpan w:val="3"/>
            <w:vMerge w:val="continue"/>
            <w:shd w:val="pct25" w:color="auto" w:fill="FFFFFF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0"/>
              </w:rPr>
            </w:pPr>
          </w:p>
        </w:tc>
        <w:tc>
          <w:tcPr>
            <w:tcW w:w="1557" w:type="dxa"/>
            <w:gridSpan w:val="2"/>
            <w:shd w:val="pct25" w:color="auto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0"/>
                <w:szCs w:val="20"/>
              </w:rPr>
              <w:t>金额（元）</w:t>
            </w:r>
          </w:p>
        </w:tc>
        <w:tc>
          <w:tcPr>
            <w:tcW w:w="978" w:type="dxa"/>
            <w:gridSpan w:val="2"/>
            <w:shd w:val="pct25" w:color="auto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0"/>
                <w:szCs w:val="20"/>
              </w:rPr>
              <w:t>数量</w:t>
            </w:r>
          </w:p>
        </w:tc>
        <w:tc>
          <w:tcPr>
            <w:tcW w:w="1065" w:type="dxa"/>
            <w:gridSpan w:val="2"/>
            <w:shd w:val="pct25" w:color="auto" w:fill="FFFFFF"/>
            <w:vAlign w:val="center"/>
          </w:tcPr>
          <w:p>
            <w:pPr>
              <w:pStyle w:val="13"/>
              <w:ind w:firstLine="0" w:firstLineChars="0"/>
              <w:jc w:val="center"/>
              <w:rPr>
                <w:rFonts w:ascii="仿宋_GB2312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0"/>
                <w:szCs w:val="20"/>
              </w:rPr>
              <w:t>小计（元）</w:t>
            </w:r>
          </w:p>
        </w:tc>
        <w:tc>
          <w:tcPr>
            <w:tcW w:w="3851" w:type="dxa"/>
            <w:gridSpan w:val="5"/>
            <w:shd w:val="pct25" w:color="auto" w:fill="FFFFFF"/>
            <w:vAlign w:val="center"/>
          </w:tcPr>
          <w:p>
            <w:pPr>
              <w:pStyle w:val="13"/>
              <w:ind w:firstLineChars="0"/>
              <w:jc w:val="center"/>
              <w:rPr>
                <w:rFonts w:ascii="仿宋_GB2312" w:hAnsi="Times New Roman" w:eastAsia="仿宋_GB2312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20"/>
                <w:szCs w:val="20"/>
              </w:rPr>
              <w:t>具体说明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1</w:t>
            </w:r>
          </w:p>
        </w:tc>
        <w:tc>
          <w:tcPr>
            <w:tcW w:w="12515" w:type="dxa"/>
            <w:gridSpan w:val="18"/>
            <w:shd w:val="clear" w:color="auto" w:fill="FFFFFF"/>
            <w:vAlign w:val="center"/>
          </w:tcPr>
          <w:p>
            <w:pPr>
              <w:pStyle w:val="1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xx社区妈妈早教队培育活动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1-1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招募及培训活动</w:t>
            </w: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trike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活动成本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3000元/次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3次</w:t>
            </w: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9000</w:t>
            </w: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trike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横幅、餐费、讲师劳务费、培训物资等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1-2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志愿者补贴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trike/>
                <w:color w:val="A6A6A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1-3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trike/>
                <w:color w:val="A6A6A6"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专家劳务费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1-4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strike/>
                <w:color w:val="A6A6A6"/>
                <w:sz w:val="24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89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206" w:type="dxa"/>
            <w:gridSpan w:val="4"/>
            <w:tcBorders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3791" w:type="dxa"/>
            <w:gridSpan w:val="4"/>
            <w:tcBorders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360" w:lineRule="exac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02" w:type="dxa"/>
            <w:gridSpan w:val="5"/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小计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60" w:type="dxa"/>
            <w:gridSpan w:val="7"/>
            <w:tcBorders>
              <w:left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5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人均服务成本</w:t>
            </w:r>
          </w:p>
        </w:tc>
        <w:tc>
          <w:tcPr>
            <w:tcW w:w="3791" w:type="dxa"/>
            <w:gridSpan w:val="4"/>
            <w:tcBorders>
              <w:lef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2</w:t>
            </w:r>
          </w:p>
        </w:tc>
        <w:tc>
          <w:tcPr>
            <w:tcW w:w="12515" w:type="dxa"/>
            <w:gridSpan w:val="18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" w:hAnsi="仿宋" w:eastAsia="仿宋" w:cs="Times New Roman"/>
                <w:color w:val="A6A6A6"/>
                <w:sz w:val="24"/>
              </w:rPr>
              <w:t>xx社区公益早教系列课堂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2-1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2-2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2-3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2-4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仿宋" w:hAnsi="仿宋" w:eastAsia="仿宋" w:cs="Times New Roman"/>
                <w:color w:val="A6A6A6"/>
                <w:sz w:val="24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02" w:type="dxa"/>
            <w:gridSpan w:val="5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小计</w:t>
            </w:r>
          </w:p>
        </w:tc>
        <w:tc>
          <w:tcPr>
            <w:tcW w:w="2145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60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5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人均服务成本</w:t>
            </w:r>
          </w:p>
        </w:tc>
        <w:tc>
          <w:tcPr>
            <w:tcW w:w="379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3</w:t>
            </w:r>
          </w:p>
        </w:tc>
        <w:tc>
          <w:tcPr>
            <w:tcW w:w="12515" w:type="dxa"/>
            <w:gridSpan w:val="18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3-1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3-2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3-3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3-4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tcBorders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tcBorders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02" w:type="dxa"/>
            <w:gridSpan w:val="5"/>
            <w:tcBorders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小计</w:t>
            </w:r>
          </w:p>
        </w:tc>
        <w:tc>
          <w:tcPr>
            <w:tcW w:w="2145" w:type="dxa"/>
            <w:gridSpan w:val="3"/>
            <w:tcBorders>
              <w:bottom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60" w:type="dxa"/>
            <w:gridSpan w:val="7"/>
            <w:tcBorders>
              <w:bottom w:val="single" w:color="auto" w:sz="4" w:space="0"/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5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人均服务成本</w:t>
            </w:r>
          </w:p>
        </w:tc>
        <w:tc>
          <w:tcPr>
            <w:tcW w:w="3791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4</w:t>
            </w:r>
          </w:p>
        </w:tc>
        <w:tc>
          <w:tcPr>
            <w:tcW w:w="12515" w:type="dxa"/>
            <w:gridSpan w:val="18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4-1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4-2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4-3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sz w:val="20"/>
              </w:rPr>
              <w:t>4-4</w:t>
            </w:r>
          </w:p>
        </w:tc>
        <w:tc>
          <w:tcPr>
            <w:tcW w:w="2919" w:type="dxa"/>
            <w:gridSpan w:val="4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57" w:type="dxa"/>
            <w:gridSpan w:val="2"/>
            <w:tcBorders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9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06" w:type="dxa"/>
            <w:gridSpan w:val="4"/>
            <w:tcBorders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791" w:type="dxa"/>
            <w:gridSpan w:val="4"/>
            <w:tcBorders>
              <w:left w:val="single" w:color="auto" w:sz="4" w:space="0"/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4402" w:type="dxa"/>
            <w:gridSpan w:val="5"/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小计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60" w:type="dxa"/>
            <w:gridSpan w:val="7"/>
            <w:tcBorders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5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人均服务成本</w:t>
            </w:r>
          </w:p>
        </w:tc>
        <w:tc>
          <w:tcPr>
            <w:tcW w:w="3791" w:type="dxa"/>
            <w:gridSpan w:val="4"/>
            <w:tcBorders>
              <w:lef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3998" w:type="dxa"/>
            <w:gridSpan w:val="19"/>
            <w:shd w:val="solid" w:color="D7D7D7" w:fill="auto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人员费用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vMerge w:val="restart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sz w:val="20"/>
              </w:rPr>
              <w:t>序号</w:t>
            </w:r>
          </w:p>
        </w:tc>
        <w:tc>
          <w:tcPr>
            <w:tcW w:w="2919" w:type="dxa"/>
            <w:gridSpan w:val="4"/>
            <w:vMerge w:val="restart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</w:rPr>
              <w:t>项目计划/费项</w:t>
            </w:r>
          </w:p>
        </w:tc>
        <w:tc>
          <w:tcPr>
            <w:tcW w:w="2145" w:type="dxa"/>
            <w:gridSpan w:val="3"/>
            <w:vMerge w:val="restart"/>
            <w:shd w:val="pct25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</w:rPr>
              <w:t>费用类型</w:t>
            </w:r>
          </w:p>
        </w:tc>
        <w:tc>
          <w:tcPr>
            <w:tcW w:w="7451" w:type="dxa"/>
            <w:gridSpan w:val="11"/>
            <w:shd w:val="solid" w:color="BEBEBE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</w:rPr>
              <w:t>预算明细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vMerge w:val="continue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2919" w:type="dxa"/>
            <w:gridSpan w:val="4"/>
            <w:vMerge w:val="continue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</w:p>
        </w:tc>
        <w:tc>
          <w:tcPr>
            <w:tcW w:w="2145" w:type="dxa"/>
            <w:gridSpan w:val="3"/>
            <w:vMerge w:val="continue"/>
            <w:shd w:val="pct25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</w:rPr>
            </w:pP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</w:rPr>
              <w:t>金额（元）</w:t>
            </w: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</w:rPr>
              <w:t>数量</w:t>
            </w: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</w:rPr>
              <w:t>小计（元）</w:t>
            </w: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</w:rPr>
              <w:t>具体说明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>1-1</w:t>
            </w: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专职人员薪酬</w:t>
            </w:r>
          </w:p>
        </w:tc>
        <w:tc>
          <w:tcPr>
            <w:tcW w:w="2145" w:type="dxa"/>
            <w:gridSpan w:val="3"/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人员薪酬</w:t>
            </w:r>
          </w:p>
        </w:tc>
        <w:tc>
          <w:tcPr>
            <w:tcW w:w="1557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shd w:val="clear" w:color="auto" w:fill="FFFFFF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shd w:val="clear" w:color="auto" w:fill="FFFFFF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shd w:val="pct25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sz w:val="20"/>
              </w:rPr>
              <w:t>1-2</w:t>
            </w:r>
          </w:p>
        </w:tc>
        <w:tc>
          <w:tcPr>
            <w:tcW w:w="2919" w:type="dxa"/>
            <w:gridSpan w:val="4"/>
            <w:shd w:val="clear" w:color="auto" w:fill="auto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兼职人员补贴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人员补贴</w:t>
            </w:r>
          </w:p>
        </w:tc>
        <w:tc>
          <w:tcPr>
            <w:tcW w:w="1557" w:type="dxa"/>
            <w:gridSpan w:val="2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206" w:type="dxa"/>
            <w:gridSpan w:val="4"/>
            <w:tcBorders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91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402" w:type="dxa"/>
            <w:gridSpan w:val="5"/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小计</w:t>
            </w:r>
          </w:p>
        </w:tc>
        <w:tc>
          <w:tcPr>
            <w:tcW w:w="2145" w:type="dxa"/>
            <w:gridSpan w:val="3"/>
            <w:tcBorders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Chars="0"/>
              <w:rPr>
                <w:rFonts w:ascii="宋体" w:hAnsi="宋体"/>
                <w:b/>
                <w:sz w:val="22"/>
              </w:rPr>
            </w:pPr>
          </w:p>
        </w:tc>
        <w:tc>
          <w:tcPr>
            <w:tcW w:w="3660" w:type="dxa"/>
            <w:gridSpan w:val="7"/>
            <w:tcBorders>
              <w:righ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5" w:firstLineChars="0"/>
              <w:jc w:val="center"/>
              <w:rPr>
                <w:rFonts w:ascii="宋体" w:hAnsi="宋体"/>
                <w:b/>
                <w:sz w:val="22"/>
              </w:rPr>
            </w:pPr>
            <w:r>
              <w:rPr>
                <w:rFonts w:hint="eastAsia" w:ascii="宋体" w:hAnsi="宋体"/>
                <w:b/>
                <w:sz w:val="22"/>
              </w:rPr>
              <w:t>人均服务成本</w:t>
            </w:r>
          </w:p>
        </w:tc>
        <w:tc>
          <w:tcPr>
            <w:tcW w:w="3791" w:type="dxa"/>
            <w:gridSpan w:val="4"/>
            <w:tcBorders>
              <w:left w:val="single" w:color="auto" w:sz="4" w:space="0"/>
            </w:tcBorders>
            <w:shd w:val="pct25" w:color="auto" w:fill="auto"/>
            <w:vAlign w:val="center"/>
          </w:tcPr>
          <w:p>
            <w:pPr>
              <w:pStyle w:val="13"/>
              <w:spacing w:line="276" w:lineRule="auto"/>
              <w:ind w:firstLine="0" w:firstLineChars="0"/>
              <w:rPr>
                <w:rFonts w:ascii="宋体" w:hAnsi="宋体"/>
                <w:b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3" w:type="dxa"/>
            <w:gridSpan w:val="4"/>
            <w:shd w:val="pct25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 w:ascii="宋体" w:hAnsi="宋体" w:cs="黑体"/>
                <w:b/>
                <w:sz w:val="22"/>
                <w:szCs w:val="24"/>
              </w:rPr>
              <w:t>活动费用</w:t>
            </w:r>
          </w:p>
        </w:tc>
        <w:tc>
          <w:tcPr>
            <w:tcW w:w="10285" w:type="dxa"/>
            <w:gridSpan w:val="15"/>
            <w:shd w:val="clear" w:color="auto" w:fill="FFFFFF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3" w:type="dxa"/>
            <w:gridSpan w:val="4"/>
            <w:shd w:val="pct25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 w:ascii="宋体" w:hAnsi="宋体" w:cs="黑体"/>
                <w:b/>
                <w:sz w:val="22"/>
                <w:szCs w:val="24"/>
              </w:rPr>
              <w:t>人员费用</w:t>
            </w:r>
          </w:p>
        </w:tc>
        <w:tc>
          <w:tcPr>
            <w:tcW w:w="10285" w:type="dxa"/>
            <w:gridSpan w:val="15"/>
            <w:shd w:val="clear" w:color="auto" w:fill="FFFFFF"/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3" w:type="dxa"/>
            <w:gridSpan w:val="4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其他</w:t>
            </w:r>
          </w:p>
        </w:tc>
        <w:tc>
          <w:tcPr>
            <w:tcW w:w="10285" w:type="dxa"/>
            <w:gridSpan w:val="15"/>
            <w:shd w:val="clear" w:color="auto" w:fill="FFFFFF"/>
            <w:vAlign w:val="center"/>
          </w:tcPr>
          <w:p>
            <w:pPr>
              <w:rPr>
                <w:b/>
                <w:bCs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3" w:type="dxa"/>
            <w:gridSpan w:val="4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管理费用和税金</w:t>
            </w:r>
          </w:p>
        </w:tc>
        <w:tc>
          <w:tcPr>
            <w:tcW w:w="10285" w:type="dxa"/>
            <w:gridSpan w:val="15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713" w:type="dxa"/>
            <w:gridSpan w:val="4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0"/>
              </w:rPr>
            </w:pPr>
            <w:r>
              <w:rPr>
                <w:rFonts w:hint="eastAsia" w:ascii="宋体" w:hAnsi="宋体"/>
                <w:b/>
                <w:sz w:val="22"/>
                <w:szCs w:val="22"/>
              </w:rPr>
              <w:t>预算总金额</w:t>
            </w:r>
          </w:p>
        </w:tc>
        <w:tc>
          <w:tcPr>
            <w:tcW w:w="10285" w:type="dxa"/>
            <w:gridSpan w:val="15"/>
            <w:shd w:val="clear" w:color="auto" w:fill="FFFFFF"/>
            <w:vAlign w:val="center"/>
          </w:tcPr>
          <w:p>
            <w:pPr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98" w:type="dxa"/>
            <w:gridSpan w:val="19"/>
            <w:shd w:val="pct25" w:color="auto" w:fill="auto"/>
            <w:vAlign w:val="center"/>
          </w:tcPr>
          <w:p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（三）诚信声明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98" w:type="dxa"/>
            <w:gridSpan w:val="19"/>
            <w:shd w:val="clear" w:color="auto" w:fill="FFFFFF"/>
            <w:vAlign w:val="center"/>
          </w:tcPr>
          <w:p>
            <w:pPr>
              <w:spacing w:line="276" w:lineRule="auto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bidi="ar"/>
              </w:rPr>
              <w:t>声明:以上填报内容真实有效，项目在2020年未获得区内政府各部门财政资金(含购买服务项目)的支持及未获得国外、港澳台等境外资金的支持。如有虚假，则取消申报资格并承担相应责任。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83" w:type="dxa"/>
            <w:vMerge w:val="restart"/>
            <w:shd w:val="pct25" w:color="auto" w:fill="auto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填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表</w:t>
            </w:r>
          </w:p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说</w:t>
            </w:r>
          </w:p>
          <w:p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明</w:t>
            </w:r>
          </w:p>
        </w:tc>
        <w:tc>
          <w:tcPr>
            <w:tcW w:w="12515" w:type="dxa"/>
            <w:gridSpan w:val="18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1.“活动费用”包括活动开展需要的活动物资购买费、设备及活动场地租赁费、交通费、宣传推广费、差旅费等。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vMerge w:val="continue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515" w:type="dxa"/>
            <w:gridSpan w:val="18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“人员费用”包括专职人员薪酬、专家劳务费、人员补贴。人员费用原则上不超过60%，但因项目实际需要确需超过60%的项目，需向主办方提交《关于xx项目人员费用的情况说明》，用以论证其合理性，加盖机构公章后上传附件。其中，志愿者补贴标准原则上不超过每人每天50元，专家费用标准原则上不超过每人每次1000元,在相关领域具有较大社会影响力或专业影响力的专家可适当上浮，不超过每人每次2000元，但项目评估时需提交佐证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83" w:type="dxa"/>
            <w:vMerge w:val="continue"/>
            <w:shd w:val="pct25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</w:rPr>
            </w:pPr>
          </w:p>
        </w:tc>
        <w:tc>
          <w:tcPr>
            <w:tcW w:w="12515" w:type="dxa"/>
            <w:gridSpan w:val="18"/>
            <w:shd w:val="clear" w:color="auto" w:fill="FFFFFF"/>
            <w:vAlign w:val="center"/>
          </w:tcPr>
          <w:p>
            <w:pPr>
              <w:pStyle w:val="13"/>
              <w:spacing w:line="276" w:lineRule="auto"/>
              <w:ind w:firstLine="0" w:firstLineChars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0"/>
                <w:szCs w:val="20"/>
              </w:rPr>
              <w:t>3.“管理费及税金”原则上不超过项目活动预算的10%。</w:t>
            </w:r>
          </w:p>
        </w:tc>
      </w:tr>
    </w:tbl>
    <w:p>
      <w:pPr>
        <w:rPr>
          <w:rFonts w:ascii="仿宋_GB2312" w:hAnsi="仿宋_GB2312" w:eastAsia="仿宋_GB2312"/>
          <w:sz w:val="28"/>
        </w:rPr>
      </w:pPr>
    </w:p>
    <w:sectPr>
      <w:pgSz w:w="16838" w:h="11906" w:orient="landscape"/>
      <w:pgMar w:top="1418" w:right="2098" w:bottom="141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multilevel"/>
    <w:tmpl w:val="0000001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6"/>
    <w:rsid w:val="000039E3"/>
    <w:rsid w:val="00014383"/>
    <w:rsid w:val="000240B7"/>
    <w:rsid w:val="00064551"/>
    <w:rsid w:val="00067230"/>
    <w:rsid w:val="00092F9D"/>
    <w:rsid w:val="00095B10"/>
    <w:rsid w:val="000A237C"/>
    <w:rsid w:val="000A40E0"/>
    <w:rsid w:val="000A5D54"/>
    <w:rsid w:val="000B071C"/>
    <w:rsid w:val="000C246A"/>
    <w:rsid w:val="000C3C7F"/>
    <w:rsid w:val="000D4FD9"/>
    <w:rsid w:val="000D790F"/>
    <w:rsid w:val="000E10F0"/>
    <w:rsid w:val="0011578D"/>
    <w:rsid w:val="00141A87"/>
    <w:rsid w:val="001629C7"/>
    <w:rsid w:val="0017020E"/>
    <w:rsid w:val="00182ABA"/>
    <w:rsid w:val="001C4D20"/>
    <w:rsid w:val="001E267F"/>
    <w:rsid w:val="001F5FED"/>
    <w:rsid w:val="001F771D"/>
    <w:rsid w:val="00200D74"/>
    <w:rsid w:val="0021001D"/>
    <w:rsid w:val="00223ABD"/>
    <w:rsid w:val="00232C08"/>
    <w:rsid w:val="002451EB"/>
    <w:rsid w:val="00247259"/>
    <w:rsid w:val="0026521D"/>
    <w:rsid w:val="00280C4C"/>
    <w:rsid w:val="002A1C41"/>
    <w:rsid w:val="002A7F75"/>
    <w:rsid w:val="002B013C"/>
    <w:rsid w:val="002B611B"/>
    <w:rsid w:val="002C509D"/>
    <w:rsid w:val="002E2693"/>
    <w:rsid w:val="002F67EC"/>
    <w:rsid w:val="003044F8"/>
    <w:rsid w:val="00311238"/>
    <w:rsid w:val="00315AEA"/>
    <w:rsid w:val="00345A76"/>
    <w:rsid w:val="003548F6"/>
    <w:rsid w:val="003716B9"/>
    <w:rsid w:val="00371751"/>
    <w:rsid w:val="0037779C"/>
    <w:rsid w:val="003960E1"/>
    <w:rsid w:val="003A4A03"/>
    <w:rsid w:val="003B0CC1"/>
    <w:rsid w:val="003D15E2"/>
    <w:rsid w:val="003D1D7F"/>
    <w:rsid w:val="003F12AC"/>
    <w:rsid w:val="003F7E10"/>
    <w:rsid w:val="00404047"/>
    <w:rsid w:val="00435064"/>
    <w:rsid w:val="004536CC"/>
    <w:rsid w:val="00483636"/>
    <w:rsid w:val="004C3CDA"/>
    <w:rsid w:val="004D3B86"/>
    <w:rsid w:val="004D43D1"/>
    <w:rsid w:val="004F24E6"/>
    <w:rsid w:val="0050522C"/>
    <w:rsid w:val="00542549"/>
    <w:rsid w:val="005D252E"/>
    <w:rsid w:val="005D3F1C"/>
    <w:rsid w:val="005E06EF"/>
    <w:rsid w:val="005E4BDC"/>
    <w:rsid w:val="005E7218"/>
    <w:rsid w:val="00604D4F"/>
    <w:rsid w:val="0065788B"/>
    <w:rsid w:val="006A5A0F"/>
    <w:rsid w:val="006B5770"/>
    <w:rsid w:val="006B61A9"/>
    <w:rsid w:val="006C58D7"/>
    <w:rsid w:val="006E29B9"/>
    <w:rsid w:val="006E3082"/>
    <w:rsid w:val="00712BD6"/>
    <w:rsid w:val="007329E1"/>
    <w:rsid w:val="007500C8"/>
    <w:rsid w:val="00751064"/>
    <w:rsid w:val="00755DDF"/>
    <w:rsid w:val="007C528A"/>
    <w:rsid w:val="007D174E"/>
    <w:rsid w:val="007E2204"/>
    <w:rsid w:val="007F6831"/>
    <w:rsid w:val="00814D5C"/>
    <w:rsid w:val="0083318A"/>
    <w:rsid w:val="008407A3"/>
    <w:rsid w:val="00872038"/>
    <w:rsid w:val="00873AE7"/>
    <w:rsid w:val="0088799C"/>
    <w:rsid w:val="008B4571"/>
    <w:rsid w:val="008D6284"/>
    <w:rsid w:val="00915C17"/>
    <w:rsid w:val="00932C22"/>
    <w:rsid w:val="00970EDA"/>
    <w:rsid w:val="00990726"/>
    <w:rsid w:val="00994418"/>
    <w:rsid w:val="009B5DD0"/>
    <w:rsid w:val="009C7A5B"/>
    <w:rsid w:val="009E2FF0"/>
    <w:rsid w:val="009E3DFD"/>
    <w:rsid w:val="009F5D08"/>
    <w:rsid w:val="00A03754"/>
    <w:rsid w:val="00A05869"/>
    <w:rsid w:val="00A11E43"/>
    <w:rsid w:val="00A247F0"/>
    <w:rsid w:val="00A255B0"/>
    <w:rsid w:val="00A273B7"/>
    <w:rsid w:val="00A35924"/>
    <w:rsid w:val="00A37D65"/>
    <w:rsid w:val="00A54264"/>
    <w:rsid w:val="00A81FA3"/>
    <w:rsid w:val="00A90761"/>
    <w:rsid w:val="00AA0780"/>
    <w:rsid w:val="00AB31CE"/>
    <w:rsid w:val="00AE29F9"/>
    <w:rsid w:val="00AF6704"/>
    <w:rsid w:val="00AF77D4"/>
    <w:rsid w:val="00B07BE8"/>
    <w:rsid w:val="00B25F8C"/>
    <w:rsid w:val="00B353E9"/>
    <w:rsid w:val="00B376C0"/>
    <w:rsid w:val="00B7162A"/>
    <w:rsid w:val="00B7477A"/>
    <w:rsid w:val="00BA7079"/>
    <w:rsid w:val="00BB0215"/>
    <w:rsid w:val="00BB16A2"/>
    <w:rsid w:val="00BC4979"/>
    <w:rsid w:val="00BD1262"/>
    <w:rsid w:val="00BD38A7"/>
    <w:rsid w:val="00BE4A95"/>
    <w:rsid w:val="00BF58DE"/>
    <w:rsid w:val="00C05E0A"/>
    <w:rsid w:val="00C21B0B"/>
    <w:rsid w:val="00C47BFF"/>
    <w:rsid w:val="00C75ECC"/>
    <w:rsid w:val="00C86A98"/>
    <w:rsid w:val="00CC5287"/>
    <w:rsid w:val="00CD4B54"/>
    <w:rsid w:val="00CD709C"/>
    <w:rsid w:val="00CE1BF5"/>
    <w:rsid w:val="00CE4F86"/>
    <w:rsid w:val="00D1092C"/>
    <w:rsid w:val="00D116E7"/>
    <w:rsid w:val="00D12516"/>
    <w:rsid w:val="00D14EE8"/>
    <w:rsid w:val="00D260CF"/>
    <w:rsid w:val="00D40475"/>
    <w:rsid w:val="00D73B83"/>
    <w:rsid w:val="00D76DCD"/>
    <w:rsid w:val="00DA2692"/>
    <w:rsid w:val="00DD08C8"/>
    <w:rsid w:val="00DD3E8B"/>
    <w:rsid w:val="00E01A21"/>
    <w:rsid w:val="00E13D62"/>
    <w:rsid w:val="00E14AD5"/>
    <w:rsid w:val="00E17D4F"/>
    <w:rsid w:val="00E256E8"/>
    <w:rsid w:val="00E327CC"/>
    <w:rsid w:val="00E454B0"/>
    <w:rsid w:val="00E4720F"/>
    <w:rsid w:val="00E54189"/>
    <w:rsid w:val="00E72416"/>
    <w:rsid w:val="00E937D1"/>
    <w:rsid w:val="00EB0A29"/>
    <w:rsid w:val="00EC2BD2"/>
    <w:rsid w:val="00EC515B"/>
    <w:rsid w:val="00F27378"/>
    <w:rsid w:val="00F534AC"/>
    <w:rsid w:val="00F558E2"/>
    <w:rsid w:val="00F62AA0"/>
    <w:rsid w:val="00F749A1"/>
    <w:rsid w:val="00F862B2"/>
    <w:rsid w:val="00F91B07"/>
    <w:rsid w:val="00FD3514"/>
    <w:rsid w:val="00FE0503"/>
    <w:rsid w:val="00FE428B"/>
    <w:rsid w:val="00FE6DD0"/>
    <w:rsid w:val="029D68AD"/>
    <w:rsid w:val="058F161F"/>
    <w:rsid w:val="09C60E62"/>
    <w:rsid w:val="0AB10A59"/>
    <w:rsid w:val="0B017BEF"/>
    <w:rsid w:val="10E71152"/>
    <w:rsid w:val="19400130"/>
    <w:rsid w:val="1F30164D"/>
    <w:rsid w:val="26873F28"/>
    <w:rsid w:val="2721749B"/>
    <w:rsid w:val="27621D53"/>
    <w:rsid w:val="294627A4"/>
    <w:rsid w:val="29E105D1"/>
    <w:rsid w:val="378D1B7C"/>
    <w:rsid w:val="3F4D0E13"/>
    <w:rsid w:val="411D751C"/>
    <w:rsid w:val="4D0501B8"/>
    <w:rsid w:val="517E3DF3"/>
    <w:rsid w:val="52744501"/>
    <w:rsid w:val="54376D18"/>
    <w:rsid w:val="56591466"/>
    <w:rsid w:val="5AFA39A9"/>
    <w:rsid w:val="5B6E22DA"/>
    <w:rsid w:val="5C092F07"/>
    <w:rsid w:val="5E036E36"/>
    <w:rsid w:val="66495E5E"/>
    <w:rsid w:val="692F31F4"/>
    <w:rsid w:val="70F82A47"/>
    <w:rsid w:val="71447FE8"/>
    <w:rsid w:val="762947EB"/>
    <w:rsid w:val="77D4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uiPriority w:val="99"/>
    <w:pPr>
      <w:jc w:val="left"/>
    </w:pPr>
  </w:style>
  <w:style w:type="paragraph" w:styleId="3">
    <w:name w:val="Balloon Text"/>
    <w:basedOn w:val="1"/>
    <w:link w:val="17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9"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customStyle="1" w:styleId="12">
    <w:name w:val="正文 New New New New New New New New New New New New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3">
    <w:name w:val="列出段落2"/>
    <w:basedOn w:val="1"/>
    <w:qFormat/>
    <w:uiPriority w:val="0"/>
    <w:pPr>
      <w:ind w:firstLine="420" w:firstLineChars="200"/>
    </w:pPr>
    <w:rPr>
      <w:rFonts w:cs="黑体"/>
      <w:szCs w:val="24"/>
    </w:rPr>
  </w:style>
  <w:style w:type="paragraph" w:customStyle="1" w:styleId="14">
    <w:name w:val="Normal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15">
    <w:name w:val="批注文字 Char"/>
    <w:link w:val="2"/>
    <w:semiHidden/>
    <w:qFormat/>
    <w:uiPriority w:val="99"/>
    <w:rPr>
      <w:rFonts w:ascii="Times New Roman" w:hAnsi="Times New Roman"/>
      <w:kern w:val="2"/>
      <w:sz w:val="21"/>
    </w:rPr>
  </w:style>
  <w:style w:type="character" w:customStyle="1" w:styleId="16">
    <w:name w:val="页眉 Char"/>
    <w:link w:val="5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7">
    <w:name w:val="批注框文本 Char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9">
    <w:name w:val="批注主题 Char"/>
    <w:link w:val="6"/>
    <w:semiHidden/>
    <w:qFormat/>
    <w:uiPriority w:val="99"/>
    <w:rPr>
      <w:rFonts w:ascii="Times New Roman" w:hAnsi="Times New Roman"/>
      <w:b/>
      <w:bCs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\&#38472;&#26449;&#20844;&#30410;&#21019;&#25237;\&#20826;&#22242;&#20849;&#24314;&#8226;&#21644;&#20048;&#31038;&#21306;&#8212;&#8212;2020&#24180;&#38472;&#26449;&#38215;&#20844;&#30410;&#39033;&#30446;&#24449;&#38598;&#22823;&#36187;&#39033;&#30446;&#30003;&#25253;&#34920;&#65288;&#21021;&#31295;&#65289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8F6651-304A-4DBF-9943-E3C07FEE73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党团共建•和乐社区——2020年陈村镇公益项目征集大赛项目申报表（初稿）.dotx</Template>
  <Company>SkyUN.Org</Company>
  <Pages>7</Pages>
  <Words>326</Words>
  <Characters>1863</Characters>
  <Lines>15</Lines>
  <Paragraphs>4</Paragraphs>
  <TotalTime>149</TotalTime>
  <ScaleCrop>false</ScaleCrop>
  <LinksUpToDate>false</LinksUpToDate>
  <CharactersWithSpaces>2185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2020-04-26T06:30:00Z</dcterms:created>
  <dc:creator>SDCSS-ASUS X450J</dc:creator>
  <cp:lastModifiedBy>蕉儿</cp:lastModifiedBy>
  <cp:lastPrinted>2020-04-29T06:54:39Z</cp:lastPrinted>
  <dcterms:modified xsi:type="dcterms:W3CDTF">2020-04-29T08:59:27Z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